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DE" w:rsidRDefault="005F539D">
      <w:pPr>
        <w:rPr>
          <w:rFonts w:hint="eastAsia"/>
        </w:rPr>
      </w:pPr>
      <w:r w:rsidRPr="005F539D">
        <w:t>file:///C:/Users/user/Documents/Tencent%20Files/79606839/FileRecv/%E7%90%86%E8%AE%BA%E5%AD%A6%E4%B9%A017-7%E5%96%9C%E8%BF%8E%E5%8D%81%E4%B9%9D%E5%A4%A7%</w:t>
      </w:r>
      <w:proofErr w:type="gramStart"/>
      <w:r w:rsidRPr="005F539D">
        <w:t>20(</w:t>
      </w:r>
      <w:proofErr w:type="gramEnd"/>
      <w:r w:rsidRPr="005F539D">
        <w:t>1).htm</w:t>
      </w:r>
    </w:p>
    <w:sectPr w:rsidR="001C50DE" w:rsidSect="001C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39D"/>
    <w:rsid w:val="001C50DE"/>
    <w:rsid w:val="005F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2017-09-29T01:45:00Z</dcterms:created>
  <dcterms:modified xsi:type="dcterms:W3CDTF">2017-09-29T01:46:00Z</dcterms:modified>
</cp:coreProperties>
</file>